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9FAD" w14:textId="77777777" w:rsidR="00B6240E" w:rsidRPr="00B6240E" w:rsidRDefault="00B6240E" w:rsidP="00B6240E">
      <w:pPr>
        <w:jc w:val="center"/>
        <w:rPr>
          <w:b/>
          <w:bCs/>
          <w:sz w:val="40"/>
          <w:szCs w:val="40"/>
        </w:rPr>
      </w:pPr>
      <w:r w:rsidRPr="00B6240E">
        <w:rPr>
          <w:b/>
          <w:bCs/>
          <w:sz w:val="40"/>
          <w:szCs w:val="40"/>
        </w:rPr>
        <w:t>SAMPLE REGISTRY WEEK FOLLOW-UP E-MAIL</w:t>
      </w:r>
    </w:p>
    <w:p w14:paraId="541F9E62" w14:textId="77777777" w:rsidR="00B6240E" w:rsidRDefault="00B6240E" w:rsidP="00B6240E"/>
    <w:p w14:paraId="7052AEE9" w14:textId="77777777" w:rsidR="00B6240E" w:rsidRDefault="00B6240E" w:rsidP="00B6240E"/>
    <w:p w14:paraId="1A1240BA" w14:textId="18898F7F" w:rsidR="00B6240E" w:rsidRDefault="00B6240E" w:rsidP="00B6240E">
      <w:r>
        <w:t>Dear Registry Week volunteers and Community Debrief attendees,</w:t>
      </w:r>
    </w:p>
    <w:p w14:paraId="4949EED8" w14:textId="77777777" w:rsidR="00B6240E" w:rsidRDefault="00B6240E" w:rsidP="00B6240E"/>
    <w:p w14:paraId="345CB50D" w14:textId="36099E76" w:rsidR="00B6240E" w:rsidRDefault="00B6240E" w:rsidP="00B6240E">
      <w:r>
        <w:t xml:space="preserve">Thank you again for your interest and involvement with </w:t>
      </w:r>
      <w:r>
        <w:t xml:space="preserve">our community’s </w:t>
      </w:r>
      <w:r>
        <w:t xml:space="preserve">Registry Week! We had over 60 people attend the Community Debrief on </w:t>
      </w:r>
      <w:r>
        <w:t>December 4, 2014</w:t>
      </w:r>
      <w:r>
        <w:t>.</w:t>
      </w:r>
    </w:p>
    <w:p w14:paraId="639A92BB" w14:textId="77777777" w:rsidR="00B6240E" w:rsidRDefault="00B6240E" w:rsidP="00B6240E"/>
    <w:p w14:paraId="3BFBF610" w14:textId="77777777" w:rsidR="00B6240E" w:rsidRDefault="00B6240E" w:rsidP="00B6240E">
      <w:r>
        <w:t>Feedback provided through evaluation forms at the Community Debrief:</w:t>
      </w:r>
    </w:p>
    <w:p w14:paraId="4C1B8D64" w14:textId="77777777" w:rsidR="00B6240E" w:rsidRDefault="00B6240E" w:rsidP="00B6240E">
      <w:pPr>
        <w:pStyle w:val="ListParagraph"/>
        <w:numPr>
          <w:ilvl w:val="0"/>
          <w:numId w:val="1"/>
        </w:numPr>
      </w:pPr>
      <w:r>
        <w:t>People reported increased awareness of “</w:t>
      </w:r>
      <w:r>
        <w:rPr>
          <w:b/>
          <w:bCs/>
        </w:rPr>
        <w:t>how the community is working to end homelessness</w:t>
      </w:r>
      <w:r>
        <w:t xml:space="preserve"> locally” </w:t>
      </w:r>
    </w:p>
    <w:p w14:paraId="580C1D67" w14:textId="77777777" w:rsidR="00B6240E" w:rsidRDefault="00B6240E" w:rsidP="00B6240E">
      <w:pPr>
        <w:pStyle w:val="ListParagraph"/>
        <w:numPr>
          <w:ilvl w:val="0"/>
          <w:numId w:val="1"/>
        </w:numPr>
      </w:pPr>
      <w:r>
        <w:rPr>
          <w:b/>
          <w:bCs/>
        </w:rPr>
        <w:t>Videos</w:t>
      </w:r>
      <w:r>
        <w:t xml:space="preserve"> were powerful and informative</w:t>
      </w:r>
    </w:p>
    <w:p w14:paraId="63D0DDB8" w14:textId="77777777" w:rsidR="00B6240E" w:rsidRDefault="00B6240E" w:rsidP="00B6240E">
      <w:pPr>
        <w:pStyle w:val="ListParagraph"/>
        <w:numPr>
          <w:ilvl w:val="0"/>
          <w:numId w:val="1"/>
        </w:numPr>
      </w:pPr>
      <w:r>
        <w:rPr>
          <w:b/>
          <w:bCs/>
        </w:rPr>
        <w:t>Data and information sharing</w:t>
      </w:r>
      <w:r>
        <w:t xml:space="preserve"> </w:t>
      </w:r>
      <w:proofErr w:type="gramStart"/>
      <w:r>
        <w:t>was</w:t>
      </w:r>
      <w:proofErr w:type="gramEnd"/>
      <w:r>
        <w:t xml:space="preserve"> the most frequent response to “what are you taking with you from the Community Debrief today”</w:t>
      </w:r>
    </w:p>
    <w:p w14:paraId="5ED6CBDC" w14:textId="77777777" w:rsidR="00B6240E" w:rsidRDefault="00B6240E" w:rsidP="00B6240E">
      <w:pPr>
        <w:pStyle w:val="ListParagraph"/>
        <w:numPr>
          <w:ilvl w:val="0"/>
          <w:numId w:val="1"/>
        </w:numPr>
      </w:pPr>
      <w:r>
        <w:rPr>
          <w:b/>
          <w:bCs/>
        </w:rPr>
        <w:t>Volunteering, information sharing, ongoing support, and continuing work</w:t>
      </w:r>
      <w:r>
        <w:t xml:space="preserve"> were reported as things people would do to help end homelessness in the region this winter. </w:t>
      </w:r>
    </w:p>
    <w:p w14:paraId="7157A5F7" w14:textId="77777777" w:rsidR="00B6240E" w:rsidRDefault="00B6240E" w:rsidP="00B6240E">
      <w:r>
        <w:t xml:space="preserve">To support further information sharing, I have included links below to the Community Debrief PowerPoint Presentation, the three videos that were shown, information on the Canadian 20,000 Homes Campaign, and the list of volunteer opportunities: </w:t>
      </w:r>
    </w:p>
    <w:p w14:paraId="4A86D5EA" w14:textId="77777777" w:rsidR="00B6240E" w:rsidRDefault="00B6240E" w:rsidP="00B6240E">
      <w:pPr>
        <w:rPr>
          <w:sz w:val="18"/>
          <w:szCs w:val="18"/>
        </w:rPr>
      </w:pPr>
    </w:p>
    <w:p w14:paraId="31C93C1D" w14:textId="77777777" w:rsidR="00B6240E" w:rsidRDefault="00B6240E" w:rsidP="00B6240E">
      <w:pPr>
        <w:pStyle w:val="ListParagraph"/>
        <w:numPr>
          <w:ilvl w:val="0"/>
          <w:numId w:val="2"/>
        </w:numPr>
      </w:pPr>
      <w:hyperlink r:id="rId8" w:tgtFrame="_blank" w:tooltip="Waterloo Region Registry Week Community Debrief " w:history="1">
        <w:r>
          <w:rPr>
            <w:rStyle w:val="Hyperlink"/>
          </w:rPr>
          <w:t>Waterloo Region Registry Week Community Debrief</w:t>
        </w:r>
      </w:hyperlink>
      <w:r>
        <w:t xml:space="preserve"> PowerPoint Presentation</w:t>
      </w:r>
    </w:p>
    <w:p w14:paraId="1013F0AA" w14:textId="77777777" w:rsidR="00B6240E" w:rsidRDefault="00B6240E" w:rsidP="00B6240E">
      <w:pPr>
        <w:pStyle w:val="ListParagraph"/>
        <w:numPr>
          <w:ilvl w:val="0"/>
          <w:numId w:val="2"/>
        </w:numPr>
      </w:pPr>
      <w:hyperlink r:id="rId9" w:history="1">
        <w:r>
          <w:rPr>
            <w:rStyle w:val="Hyperlink"/>
          </w:rPr>
          <w:t xml:space="preserve">Waterloo Region Registry Week </w:t>
        </w:r>
        <w:r>
          <w:rPr>
            <w:rStyle w:val="Hyperlink"/>
            <w:color w:val="auto"/>
            <w:u w:val="none"/>
          </w:rPr>
          <w:t>Video (3 min)</w:t>
        </w:r>
      </w:hyperlink>
    </w:p>
    <w:p w14:paraId="68047236" w14:textId="77777777" w:rsidR="00B6240E" w:rsidRDefault="00B6240E" w:rsidP="00B6240E">
      <w:pPr>
        <w:pStyle w:val="ListParagraph"/>
        <w:numPr>
          <w:ilvl w:val="0"/>
          <w:numId w:val="2"/>
        </w:numPr>
      </w:pPr>
      <w:hyperlink r:id="rId10" w:tgtFrame="_blank" w:history="1">
        <w:r>
          <w:rPr>
            <w:rStyle w:val="Hyperlink"/>
            <w:lang w:val="en"/>
          </w:rPr>
          <w:t xml:space="preserve">100,000 Homes Campaign Overview </w:t>
        </w:r>
        <w:r>
          <w:rPr>
            <w:rStyle w:val="Hyperlink"/>
            <w:color w:val="auto"/>
            <w:u w:val="none"/>
            <w:lang w:val="en"/>
          </w:rPr>
          <w:t>Video</w:t>
        </w:r>
      </w:hyperlink>
      <w:r>
        <w:rPr>
          <w:color w:val="1A1A1A"/>
          <w:lang w:val="en"/>
        </w:rPr>
        <w:t xml:space="preserve"> (4 min)</w:t>
      </w:r>
    </w:p>
    <w:p w14:paraId="0D9E7443" w14:textId="77777777" w:rsidR="00B6240E" w:rsidRDefault="00B6240E" w:rsidP="00B6240E">
      <w:pPr>
        <w:pStyle w:val="ListParagraph"/>
        <w:numPr>
          <w:ilvl w:val="0"/>
          <w:numId w:val="2"/>
        </w:numPr>
      </w:pPr>
      <w:hyperlink r:id="rId11" w:history="1">
        <w:r>
          <w:rPr>
            <w:rStyle w:val="Hyperlink"/>
            <w:lang w:val="en"/>
          </w:rPr>
          <w:t>100,000 Homes Campaign Year 2 Countdown</w:t>
        </w:r>
      </w:hyperlink>
      <w:r>
        <w:rPr>
          <w:color w:val="1A1A1A"/>
        </w:rPr>
        <w:t xml:space="preserve"> </w:t>
      </w:r>
      <w:r>
        <w:rPr>
          <w:color w:val="1A1A1A"/>
          <w:lang w:val="en"/>
        </w:rPr>
        <w:t>Video (3 min)</w:t>
      </w:r>
    </w:p>
    <w:p w14:paraId="12DEDE5F" w14:textId="77777777" w:rsidR="00B6240E" w:rsidRDefault="00B6240E" w:rsidP="00B6240E">
      <w:pPr>
        <w:pStyle w:val="ListParagraph"/>
        <w:numPr>
          <w:ilvl w:val="0"/>
          <w:numId w:val="2"/>
        </w:numPr>
      </w:pPr>
      <w:hyperlink r:id="rId12" w:history="1">
        <w:r>
          <w:rPr>
            <w:rStyle w:val="Hyperlink"/>
          </w:rPr>
          <w:t>Canadian Alliance to End Homelessness (CAEH) 20000-homes-campaign</w:t>
        </w:r>
      </w:hyperlink>
    </w:p>
    <w:p w14:paraId="0B05A68D" w14:textId="47A50247" w:rsidR="00B6240E" w:rsidRDefault="00B6240E" w:rsidP="00B6240E">
      <w:pPr>
        <w:pStyle w:val="ListParagraph"/>
        <w:numPr>
          <w:ilvl w:val="0"/>
          <w:numId w:val="2"/>
        </w:numPr>
      </w:pPr>
      <w:hyperlink r:id="rId13" w:tgtFrame="_blank" w:tooltip="Initial List of Housing Stability Volunteer Opportunities" w:history="1">
        <w:r>
          <w:rPr>
            <w:rStyle w:val="Hyperlink"/>
          </w:rPr>
          <w:t>Initial List of Housing Stability Volunteer Opportunities - Winter 2014/2015</w:t>
        </w:r>
      </w:hyperlink>
    </w:p>
    <w:p w14:paraId="72D32000" w14:textId="4833D67D" w:rsidR="00B6240E" w:rsidRDefault="00B6240E" w:rsidP="00B6240E">
      <w:r>
        <w:rPr>
          <w:lang w:eastAsia="en-CA"/>
        </w:rPr>
        <w:t>Please feel free to share this information with others. Th</w:t>
      </w:r>
      <w:bookmarkStart w:id="0" w:name="_GoBack"/>
      <w:bookmarkEnd w:id="0"/>
      <w:r>
        <w:rPr>
          <w:lang w:eastAsia="en-CA"/>
        </w:rPr>
        <w:t xml:space="preserve">ank you again to everyone for your interest and involvement in working to end </w:t>
      </w:r>
      <w:r>
        <w:rPr>
          <w:lang w:eastAsia="en-CA"/>
        </w:rPr>
        <w:t>homelessness</w:t>
      </w:r>
      <w:r>
        <w:rPr>
          <w:lang w:eastAsia="en-CA"/>
        </w:rPr>
        <w:t xml:space="preserve"> in Waterloo Region!</w:t>
      </w:r>
    </w:p>
    <w:p w14:paraId="287F835B" w14:textId="77777777" w:rsidR="00B6240E" w:rsidRDefault="00B6240E" w:rsidP="00B6240E">
      <w:pPr>
        <w:rPr>
          <w:lang w:eastAsia="en-CA"/>
        </w:rPr>
      </w:pPr>
    </w:p>
    <w:p w14:paraId="3EDF0E81" w14:textId="77777777" w:rsidR="00B6240E" w:rsidRDefault="00B6240E" w:rsidP="00B6240E">
      <w:pPr>
        <w:rPr>
          <w:lang w:eastAsia="en-CA"/>
        </w:rPr>
      </w:pPr>
      <w:r>
        <w:rPr>
          <w:lang w:eastAsia="en-CA"/>
        </w:rPr>
        <w:t>Marie Morrison</w:t>
      </w:r>
    </w:p>
    <w:p w14:paraId="0E3C398B" w14:textId="77777777" w:rsidR="00B6240E" w:rsidRDefault="00B6240E" w:rsidP="00B6240E">
      <w:pPr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Manager, Housing Stability</w:t>
      </w:r>
    </w:p>
    <w:p w14:paraId="37783255" w14:textId="77777777" w:rsidR="00B6240E" w:rsidRDefault="00B6240E" w:rsidP="00B6240E">
      <w:pPr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Region of Waterloo, Community Services</w:t>
      </w:r>
    </w:p>
    <w:p w14:paraId="192FC07F" w14:textId="77777777" w:rsidR="00B6240E" w:rsidRDefault="00B6240E" w:rsidP="00B6240E">
      <w:pPr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99 Regina Street South, 5</w:t>
      </w:r>
      <w:r>
        <w:rPr>
          <w:sz w:val="20"/>
          <w:szCs w:val="20"/>
          <w:vertAlign w:val="superscript"/>
          <w:lang w:eastAsia="en-CA"/>
        </w:rPr>
        <w:t>th</w:t>
      </w:r>
      <w:r>
        <w:rPr>
          <w:sz w:val="20"/>
          <w:szCs w:val="20"/>
          <w:lang w:eastAsia="en-CA"/>
        </w:rPr>
        <w:t xml:space="preserve"> Floor</w:t>
      </w:r>
    </w:p>
    <w:p w14:paraId="57F884E7" w14:textId="77777777" w:rsidR="00B6240E" w:rsidRDefault="00B6240E" w:rsidP="00B6240E">
      <w:pPr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Waterloo, ON N2J 4G6</w:t>
      </w:r>
    </w:p>
    <w:p w14:paraId="740F77AB" w14:textId="77777777" w:rsidR="00B6240E" w:rsidRDefault="00B6240E" w:rsidP="00B6240E">
      <w:pPr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Phone: 519-575-4757 ext. 5042</w:t>
      </w:r>
    </w:p>
    <w:p w14:paraId="106ECE97" w14:textId="77777777" w:rsidR="00B6240E" w:rsidRDefault="00B6240E" w:rsidP="00B6240E">
      <w:pPr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Fax: 519-883-2234</w:t>
      </w:r>
    </w:p>
    <w:p w14:paraId="05F826E3" w14:textId="77777777" w:rsidR="00B6240E" w:rsidRDefault="00B6240E" w:rsidP="00B6240E">
      <w:pPr>
        <w:rPr>
          <w:sz w:val="20"/>
          <w:szCs w:val="20"/>
          <w:lang w:eastAsia="en-CA"/>
        </w:rPr>
      </w:pPr>
      <w:hyperlink r:id="rId14" w:history="1">
        <w:r>
          <w:rPr>
            <w:rStyle w:val="Hyperlink"/>
            <w:sz w:val="20"/>
            <w:szCs w:val="20"/>
            <w:lang w:eastAsia="en-CA"/>
          </w:rPr>
          <w:t>mmorrison@regionofwaterloo.ca</w:t>
        </w:r>
      </w:hyperlink>
    </w:p>
    <w:p w14:paraId="1BF89681" w14:textId="77777777" w:rsidR="00B6240E" w:rsidRDefault="00B6240E" w:rsidP="00B6240E">
      <w:pPr>
        <w:rPr>
          <w:sz w:val="20"/>
          <w:szCs w:val="20"/>
          <w:lang w:eastAsia="en-CA"/>
        </w:rPr>
      </w:pPr>
      <w:hyperlink r:id="rId15" w:history="1">
        <w:r>
          <w:rPr>
            <w:rStyle w:val="Hyperlink"/>
            <w:sz w:val="20"/>
            <w:szCs w:val="20"/>
            <w:lang w:eastAsia="en-CA"/>
          </w:rPr>
          <w:t>www.regionofwaterloo.ca</w:t>
        </w:r>
      </w:hyperlink>
    </w:p>
    <w:p w14:paraId="2AB283A5" w14:textId="77777777" w:rsidR="00B6240E" w:rsidRDefault="00B6240E" w:rsidP="00B6240E"/>
    <w:p w14:paraId="1D710DEF" w14:textId="77777777" w:rsidR="004E31E6" w:rsidRDefault="004E31E6"/>
    <w:sectPr w:rsidR="004E3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0E34"/>
    <w:multiLevelType w:val="hybridMultilevel"/>
    <w:tmpl w:val="5AA01C86"/>
    <w:lvl w:ilvl="0" w:tplc="DA521C2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5E9F"/>
    <w:multiLevelType w:val="hybridMultilevel"/>
    <w:tmpl w:val="6A48A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0E"/>
    <w:rsid w:val="004E31E6"/>
    <w:rsid w:val="00721FA5"/>
    <w:rsid w:val="00B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44F4"/>
  <w15:chartTrackingRefBased/>
  <w15:docId w15:val="{8B3EAA60-3E83-4375-9D47-1A85B1B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4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40E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services.regionofwaterloo.ca/en/communityPlanningPartnerships/resources/DOCS_ADMIN-1738899-v1-Debrief_Presentation.pdf" TargetMode="External"/><Relationship Id="rId13" Type="http://schemas.openxmlformats.org/officeDocument/2006/relationships/hyperlink" Target="http://communityservices.regionofwaterloo.ca/en/communityPlanningPartnerships/resources/Initial_List_of_Housing_Stability_Volunteer_Opportunities.Dec.8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eh.ca/a-plan-not-a-dream/building-a-20000-homes-campaig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Db-72KUuwp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gionofwaterloo.ca" TargetMode="External"/><Relationship Id="rId10" Type="http://schemas.openxmlformats.org/officeDocument/2006/relationships/hyperlink" Target="http://www.youtube.com/watch?v=7oktEUZyRog&amp;feature=player_embedd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ay3LtU2EiA" TargetMode="External"/><Relationship Id="rId14" Type="http://schemas.openxmlformats.org/officeDocument/2006/relationships/hyperlink" Target="mailto:mmorrison@regionof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AB365-B432-4B13-8681-3F867A58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E0146-9BA7-42FC-A64E-C5CA09D3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7CA69-C6ED-4436-A8E2-CF7CC1A5E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Morrison</dc:creator>
  <cp:keywords/>
  <dc:description/>
  <cp:lastModifiedBy>Marie Morrison</cp:lastModifiedBy>
  <cp:revision>4</cp:revision>
  <dcterms:created xsi:type="dcterms:W3CDTF">2019-10-14T16:58:00Z</dcterms:created>
  <dcterms:modified xsi:type="dcterms:W3CDTF">2019-10-14T17:01:00Z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